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427EA" w:rsidRDefault="00DB07E7">
      <w:pPr>
        <w:widowControl w:val="0"/>
      </w:pPr>
      <w:r>
        <w:rPr>
          <w:sz w:val="60"/>
          <w:szCs w:val="60"/>
        </w:rPr>
        <w:t>Werkplan veldonderzoek groep 7</w:t>
      </w:r>
    </w:p>
    <w:p w:rsidR="009427EA" w:rsidRDefault="009427EA">
      <w:pPr>
        <w:widowControl w:val="0"/>
      </w:pPr>
    </w:p>
    <w:p w:rsidR="009427EA" w:rsidRDefault="00DB07E7">
      <w:pPr>
        <w:widowControl w:val="0"/>
      </w:pPr>
      <w:r>
        <w:rPr>
          <w:sz w:val="36"/>
          <w:szCs w:val="36"/>
        </w:rPr>
        <w:t>Beschrijving van de test:</w:t>
      </w:r>
    </w:p>
    <w:p w:rsidR="009427EA" w:rsidRDefault="00DB07E7">
      <w:pPr>
        <w:widowControl w:val="0"/>
      </w:pPr>
      <w:r>
        <w:rPr>
          <w:sz w:val="24"/>
          <w:szCs w:val="24"/>
        </w:rPr>
        <w:t>We willen als test een enquête houden bij jongeren van 12-18 jaar op onze school en bij ons in de buurt. Men kan dit online maken of op een geprinte versie.</w:t>
      </w:r>
    </w:p>
    <w:p w:rsidR="009427EA" w:rsidRDefault="00DB07E7">
      <w:pPr>
        <w:widowControl w:val="0"/>
      </w:pPr>
      <w:r>
        <w:rPr>
          <w:sz w:val="24"/>
          <w:szCs w:val="24"/>
        </w:rPr>
        <w:t>Op basis van die resultaten maken wij daarna een onderzoeksrapport en kunnen we een goed idee bedenken hoe wij onze informatie het best aan jongeren kunnen overbrengen.</w:t>
      </w:r>
    </w:p>
    <w:p w:rsidR="009427EA" w:rsidRDefault="009427EA">
      <w:pPr>
        <w:widowControl w:val="0"/>
      </w:pPr>
    </w:p>
    <w:p w:rsidR="009427EA" w:rsidRDefault="00DB07E7">
      <w:pPr>
        <w:widowControl w:val="0"/>
      </w:pPr>
      <w:r>
        <w:rPr>
          <w:sz w:val="36"/>
          <w:szCs w:val="36"/>
        </w:rPr>
        <w:t>Onderzoeksvragen:</w:t>
      </w:r>
    </w:p>
    <w:p w:rsidR="009427EA" w:rsidRDefault="00DB07E7">
      <w:pPr>
        <w:widowControl w:val="0"/>
      </w:pPr>
      <w:r>
        <w:rPr>
          <w:b/>
          <w:sz w:val="24"/>
          <w:szCs w:val="24"/>
        </w:rPr>
        <w:t>Wat doe je het liefst in je vrije tijd?</w:t>
      </w:r>
    </w:p>
    <w:p w:rsidR="009427EA" w:rsidRDefault="00DB07E7">
      <w:pPr>
        <w:widowControl w:val="0"/>
      </w:pPr>
      <w:r>
        <w:rPr>
          <w:sz w:val="24"/>
          <w:szCs w:val="24"/>
        </w:rPr>
        <w:t>Muziek luisteren, tv kijken,</w:t>
      </w:r>
      <w:r>
        <w:rPr>
          <w:sz w:val="24"/>
          <w:szCs w:val="24"/>
        </w:rPr>
        <w:t xml:space="preserve"> gamen, buitenspelen, </w:t>
      </w:r>
      <w:proofErr w:type="spellStart"/>
      <w:r>
        <w:rPr>
          <w:sz w:val="24"/>
          <w:szCs w:val="24"/>
        </w:rPr>
        <w:t>Social</w:t>
      </w:r>
      <w:proofErr w:type="spellEnd"/>
      <w:r>
        <w:rPr>
          <w:sz w:val="24"/>
          <w:szCs w:val="24"/>
        </w:rPr>
        <w:t xml:space="preserve"> Media, sporten.</w:t>
      </w:r>
    </w:p>
    <w:p w:rsidR="009427EA" w:rsidRDefault="00DB07E7">
      <w:pPr>
        <w:widowControl w:val="0"/>
      </w:pPr>
      <w:proofErr w:type="spellStart"/>
      <w:r>
        <w:rPr>
          <w:b/>
          <w:sz w:val="24"/>
          <w:szCs w:val="24"/>
        </w:rPr>
        <w:t>Zapp</w:t>
      </w:r>
      <w:proofErr w:type="spellEnd"/>
      <w:r>
        <w:rPr>
          <w:b/>
          <w:sz w:val="24"/>
          <w:szCs w:val="24"/>
        </w:rPr>
        <w:t xml:space="preserve"> je tijdens een reclame op tv weg naar een andere zender?</w:t>
      </w:r>
    </w:p>
    <w:p w:rsidR="009427EA" w:rsidRDefault="00DB07E7">
      <w:pPr>
        <w:widowControl w:val="0"/>
      </w:pPr>
      <w:r>
        <w:rPr>
          <w:sz w:val="24"/>
          <w:szCs w:val="24"/>
        </w:rPr>
        <w:t>-Soms, nooit, ja</w:t>
      </w:r>
    </w:p>
    <w:p w:rsidR="009427EA" w:rsidRDefault="00DB07E7">
      <w:pPr>
        <w:widowControl w:val="0"/>
      </w:pPr>
      <w:r>
        <w:rPr>
          <w:b/>
          <w:sz w:val="24"/>
          <w:szCs w:val="24"/>
        </w:rPr>
        <w:t>Als je een vorm van reclame ziet op bv Facebook of Twitter, ga je er dan naar toe?</w:t>
      </w:r>
    </w:p>
    <w:p w:rsidR="009427EA" w:rsidRDefault="00DB07E7">
      <w:pPr>
        <w:widowControl w:val="0"/>
      </w:pPr>
      <w:r>
        <w:rPr>
          <w:sz w:val="24"/>
          <w:szCs w:val="24"/>
        </w:rPr>
        <w:t>-Alleen als het m’n aandacht echt trekt, nee nooi</w:t>
      </w:r>
      <w:r>
        <w:rPr>
          <w:sz w:val="24"/>
          <w:szCs w:val="24"/>
        </w:rPr>
        <w:t>t.</w:t>
      </w:r>
    </w:p>
    <w:p w:rsidR="009427EA" w:rsidRDefault="00DB07E7">
      <w:pPr>
        <w:widowControl w:val="0"/>
      </w:pPr>
      <w:r>
        <w:rPr>
          <w:b/>
          <w:sz w:val="24"/>
          <w:szCs w:val="24"/>
        </w:rPr>
        <w:t>Hoe oud ben je?</w:t>
      </w:r>
    </w:p>
    <w:p w:rsidR="009427EA" w:rsidRDefault="00DB07E7">
      <w:pPr>
        <w:widowControl w:val="0"/>
      </w:pPr>
      <w:r>
        <w:rPr>
          <w:sz w:val="24"/>
          <w:szCs w:val="24"/>
        </w:rPr>
        <w:t>-12, 13, 14, 15, 16, 17, 18.</w:t>
      </w:r>
    </w:p>
    <w:p w:rsidR="009427EA" w:rsidRDefault="00DB07E7">
      <w:pPr>
        <w:widowControl w:val="0"/>
      </w:pPr>
      <w:r>
        <w:rPr>
          <w:b/>
          <w:sz w:val="24"/>
          <w:szCs w:val="24"/>
        </w:rPr>
        <w:t>Ben je een jongen of meisje?</w:t>
      </w:r>
    </w:p>
    <w:p w:rsidR="009427EA" w:rsidRDefault="00DB07E7">
      <w:pPr>
        <w:widowControl w:val="0"/>
      </w:pPr>
      <w:r>
        <w:rPr>
          <w:sz w:val="24"/>
          <w:szCs w:val="24"/>
        </w:rPr>
        <w:t>-Meisje, jongen.</w:t>
      </w:r>
    </w:p>
    <w:p w:rsidR="009427EA" w:rsidRDefault="00DB07E7">
      <w:pPr>
        <w:widowControl w:val="0"/>
      </w:pPr>
      <w:r>
        <w:rPr>
          <w:b/>
          <w:sz w:val="24"/>
          <w:szCs w:val="24"/>
        </w:rPr>
        <w:t>Als er een slogan of liedje op tv komt, blijft het dan in je hoofd hangen?</w:t>
      </w:r>
    </w:p>
    <w:p w:rsidR="009427EA" w:rsidRDefault="00DB07E7">
      <w:pPr>
        <w:widowControl w:val="0"/>
      </w:pPr>
      <w:r>
        <w:rPr>
          <w:sz w:val="24"/>
          <w:szCs w:val="24"/>
        </w:rPr>
        <w:t>-Soms wel als het een leuke melodie heeft, nee, ja.</w:t>
      </w:r>
    </w:p>
    <w:p w:rsidR="009427EA" w:rsidRDefault="00DB07E7">
      <w:pPr>
        <w:widowControl w:val="0"/>
      </w:pPr>
      <w:r>
        <w:rPr>
          <w:b/>
          <w:sz w:val="24"/>
          <w:szCs w:val="24"/>
        </w:rPr>
        <w:t>Vindt je het interessant om meer te</w:t>
      </w:r>
      <w:r>
        <w:rPr>
          <w:b/>
          <w:sz w:val="24"/>
          <w:szCs w:val="24"/>
        </w:rPr>
        <w:t xml:space="preserve"> weten te komen over iets?</w:t>
      </w:r>
    </w:p>
    <w:p w:rsidR="009427EA" w:rsidRDefault="00DB07E7">
      <w:pPr>
        <w:widowControl w:val="0"/>
      </w:pPr>
      <w:r>
        <w:rPr>
          <w:sz w:val="24"/>
          <w:szCs w:val="24"/>
        </w:rPr>
        <w:t>-Ja ik ben een echte onderzoeker, nee het boeit me niet veel of ik iets niet of wel weet, soms als het een leuk onderwerp is</w:t>
      </w:r>
    </w:p>
    <w:p w:rsidR="009427EA" w:rsidRDefault="00DB07E7">
      <w:pPr>
        <w:widowControl w:val="0"/>
      </w:pPr>
      <w:r>
        <w:rPr>
          <w:b/>
          <w:sz w:val="24"/>
          <w:szCs w:val="24"/>
        </w:rPr>
        <w:t>Maakt een vorm van reclame (bv, een spotje of op een billboard) als er iets emotioneels gebeurt veel ind</w:t>
      </w:r>
      <w:r>
        <w:rPr>
          <w:b/>
          <w:sz w:val="24"/>
          <w:szCs w:val="24"/>
        </w:rPr>
        <w:t>ruk op je?</w:t>
      </w:r>
    </w:p>
    <w:p w:rsidR="009427EA" w:rsidRDefault="00DB07E7">
      <w:pPr>
        <w:widowControl w:val="0"/>
      </w:pPr>
      <w:r>
        <w:rPr>
          <w:sz w:val="24"/>
          <w:szCs w:val="24"/>
        </w:rPr>
        <w:t>-Ja, nee, soms, niet na herhaling</w:t>
      </w:r>
    </w:p>
    <w:p w:rsidR="009427EA" w:rsidRDefault="00DB07E7">
      <w:pPr>
        <w:widowControl w:val="0"/>
      </w:pPr>
      <w:r>
        <w:rPr>
          <w:b/>
          <w:sz w:val="24"/>
          <w:szCs w:val="24"/>
        </w:rPr>
        <w:t xml:space="preserve">Welke vorm(en) van </w:t>
      </w:r>
      <w:proofErr w:type="spellStart"/>
      <w:r>
        <w:rPr>
          <w:b/>
          <w:sz w:val="24"/>
          <w:szCs w:val="24"/>
        </w:rPr>
        <w:t>social</w:t>
      </w:r>
      <w:proofErr w:type="spellEnd"/>
      <w:r>
        <w:rPr>
          <w:b/>
          <w:sz w:val="24"/>
          <w:szCs w:val="24"/>
        </w:rPr>
        <w:t xml:space="preserve"> media gebruik je?</w:t>
      </w:r>
    </w:p>
    <w:p w:rsidR="009427EA" w:rsidRDefault="00DB07E7">
      <w:pPr>
        <w:widowControl w:val="0"/>
      </w:pPr>
      <w:r>
        <w:rPr>
          <w:sz w:val="24"/>
          <w:szCs w:val="24"/>
        </w:rPr>
        <w:t xml:space="preserve">-Facebook, Twitter, We </w:t>
      </w:r>
      <w:proofErr w:type="spellStart"/>
      <w:r>
        <w:rPr>
          <w:sz w:val="24"/>
          <w:szCs w:val="24"/>
        </w:rPr>
        <w:t>heart</w:t>
      </w:r>
      <w:proofErr w:type="spellEnd"/>
      <w:r>
        <w:rPr>
          <w:sz w:val="24"/>
          <w:szCs w:val="24"/>
        </w:rPr>
        <w:t xml:space="preserve"> </w:t>
      </w:r>
      <w:proofErr w:type="spellStart"/>
      <w:r>
        <w:rPr>
          <w:sz w:val="24"/>
          <w:szCs w:val="24"/>
        </w:rPr>
        <w:t>it</w:t>
      </w:r>
      <w:proofErr w:type="spellEnd"/>
      <w:r>
        <w:rPr>
          <w:sz w:val="24"/>
          <w:szCs w:val="24"/>
        </w:rPr>
        <w:t xml:space="preserve">, Snapchat, </w:t>
      </w:r>
      <w:proofErr w:type="spellStart"/>
      <w:r>
        <w:rPr>
          <w:sz w:val="24"/>
          <w:szCs w:val="24"/>
        </w:rPr>
        <w:t>Whatsapp</w:t>
      </w:r>
      <w:proofErr w:type="spellEnd"/>
      <w:r>
        <w:rPr>
          <w:sz w:val="24"/>
          <w:szCs w:val="24"/>
        </w:rPr>
        <w:t>, Skype, Pinterest, Tumblr, Instagram, iets anders namelijk…</w:t>
      </w:r>
    </w:p>
    <w:p w:rsidR="009427EA" w:rsidRDefault="00DB07E7">
      <w:pPr>
        <w:widowControl w:val="0"/>
      </w:pPr>
      <w:r>
        <w:rPr>
          <w:b/>
          <w:sz w:val="24"/>
          <w:szCs w:val="24"/>
        </w:rPr>
        <w:t>Op welke manier(en) kom je vooral aan  nieuwe informati</w:t>
      </w:r>
      <w:r>
        <w:rPr>
          <w:b/>
          <w:sz w:val="24"/>
          <w:szCs w:val="24"/>
        </w:rPr>
        <w:t>e?</w:t>
      </w:r>
    </w:p>
    <w:p w:rsidR="009427EA" w:rsidRDefault="00DB07E7">
      <w:pPr>
        <w:widowControl w:val="0"/>
      </w:pPr>
      <w:r>
        <w:rPr>
          <w:sz w:val="24"/>
          <w:szCs w:val="24"/>
        </w:rPr>
        <w:t xml:space="preserve">-Schoolboeken, krant, </w:t>
      </w:r>
      <w:proofErr w:type="spellStart"/>
      <w:r>
        <w:rPr>
          <w:sz w:val="24"/>
          <w:szCs w:val="24"/>
        </w:rPr>
        <w:t>Social</w:t>
      </w:r>
      <w:proofErr w:type="spellEnd"/>
      <w:r>
        <w:rPr>
          <w:sz w:val="24"/>
          <w:szCs w:val="24"/>
        </w:rPr>
        <w:t xml:space="preserve"> Media, nieuws, tijdschriften, boeken, billboards, tv reclame, mondeling (vrienden of ouders), apps, film, festival, folders, muziek, websites, iets anders namelijk……</w:t>
      </w:r>
    </w:p>
    <w:p w:rsidR="009427EA" w:rsidRDefault="00DB07E7">
      <w:pPr>
        <w:widowControl w:val="0"/>
      </w:pPr>
      <w:r>
        <w:rPr>
          <w:b/>
          <w:sz w:val="24"/>
          <w:szCs w:val="24"/>
        </w:rPr>
        <w:t xml:space="preserve">Heb je ooit van het MERS-Coronavirus gehoord? </w:t>
      </w:r>
    </w:p>
    <w:p w:rsidR="009427EA" w:rsidRDefault="00DB07E7">
      <w:pPr>
        <w:widowControl w:val="0"/>
      </w:pPr>
      <w:r>
        <w:rPr>
          <w:sz w:val="24"/>
          <w:szCs w:val="24"/>
        </w:rPr>
        <w:t>Ja, nee</w:t>
      </w:r>
    </w:p>
    <w:p w:rsidR="009427EA" w:rsidRDefault="00DB07E7">
      <w:pPr>
        <w:widowControl w:val="0"/>
      </w:pPr>
      <w:r>
        <w:rPr>
          <w:b/>
          <w:sz w:val="24"/>
          <w:szCs w:val="24"/>
        </w:rPr>
        <w:t xml:space="preserve">Zou je willen weten wat voor virus het is? </w:t>
      </w:r>
    </w:p>
    <w:p w:rsidR="009427EA" w:rsidRDefault="00DB07E7">
      <w:pPr>
        <w:widowControl w:val="0"/>
      </w:pPr>
      <w:r>
        <w:rPr>
          <w:sz w:val="24"/>
          <w:szCs w:val="24"/>
        </w:rPr>
        <w:lastRenderedPageBreak/>
        <w:t>Ja, nee</w:t>
      </w:r>
    </w:p>
    <w:p w:rsidR="009427EA" w:rsidRDefault="00DB07E7">
      <w:pPr>
        <w:widowControl w:val="0"/>
      </w:pPr>
      <w:r>
        <w:rPr>
          <w:b/>
          <w:sz w:val="24"/>
          <w:szCs w:val="24"/>
        </w:rPr>
        <w:t>Helpen flashmobs met het overbrengen van een boodschap voor jou?</w:t>
      </w:r>
    </w:p>
    <w:p w:rsidR="009427EA" w:rsidRDefault="00DB07E7">
      <w:pPr>
        <w:widowControl w:val="0"/>
      </w:pPr>
      <w:r>
        <w:rPr>
          <w:sz w:val="24"/>
          <w:szCs w:val="24"/>
        </w:rPr>
        <w:t>Ja, nee, nog nooit gezien</w:t>
      </w:r>
    </w:p>
    <w:p w:rsidR="009427EA" w:rsidRDefault="00DB07E7">
      <w:pPr>
        <w:widowControl w:val="0"/>
      </w:pPr>
      <w:r>
        <w:rPr>
          <w:b/>
          <w:sz w:val="24"/>
          <w:szCs w:val="24"/>
        </w:rPr>
        <w:t>Stel je ziet een grappig filmpje over een virus, zou je die dan delen met je vrienden/familie?</w:t>
      </w:r>
      <w:r>
        <w:rPr>
          <w:sz w:val="24"/>
          <w:szCs w:val="24"/>
        </w:rPr>
        <w:t xml:space="preserve"> </w:t>
      </w:r>
    </w:p>
    <w:p w:rsidR="009427EA" w:rsidRDefault="00DB07E7">
      <w:pPr>
        <w:widowControl w:val="0"/>
      </w:pPr>
      <w:r>
        <w:rPr>
          <w:sz w:val="24"/>
          <w:szCs w:val="24"/>
        </w:rPr>
        <w:t>Ja, nee, anders n</w:t>
      </w:r>
      <w:r>
        <w:rPr>
          <w:sz w:val="24"/>
          <w:szCs w:val="24"/>
        </w:rPr>
        <w:t>amelijk…..</w:t>
      </w:r>
    </w:p>
    <w:p w:rsidR="009427EA" w:rsidRDefault="009427EA">
      <w:pPr>
        <w:widowControl w:val="0"/>
      </w:pPr>
    </w:p>
    <w:p w:rsidR="009427EA" w:rsidRDefault="00DB07E7">
      <w:pPr>
        <w:widowControl w:val="0"/>
      </w:pPr>
      <w:r>
        <w:rPr>
          <w:sz w:val="36"/>
          <w:szCs w:val="36"/>
        </w:rPr>
        <w:t>Hypothesen:</w:t>
      </w:r>
    </w:p>
    <w:p w:rsidR="009427EA" w:rsidRDefault="00DB07E7">
      <w:pPr>
        <w:widowControl w:val="0"/>
      </w:pPr>
      <w:r>
        <w:rPr>
          <w:sz w:val="24"/>
          <w:szCs w:val="24"/>
        </w:rPr>
        <w:t xml:space="preserve">Jongeren tussen 12-18 jaar gebruiken veel </w:t>
      </w:r>
      <w:proofErr w:type="spellStart"/>
      <w:r>
        <w:rPr>
          <w:sz w:val="24"/>
          <w:szCs w:val="24"/>
        </w:rPr>
        <w:t>Social</w:t>
      </w:r>
      <w:proofErr w:type="spellEnd"/>
      <w:r>
        <w:rPr>
          <w:sz w:val="24"/>
          <w:szCs w:val="24"/>
        </w:rPr>
        <w:t xml:space="preserve"> Media en krijgen daardoor veel nieuwe informatie en dit is dus een goede manier om informatie te verspreiden.</w:t>
      </w:r>
    </w:p>
    <w:p w:rsidR="009427EA" w:rsidRDefault="009427EA">
      <w:pPr>
        <w:widowControl w:val="0"/>
      </w:pPr>
    </w:p>
    <w:p w:rsidR="009427EA" w:rsidRDefault="00DB07E7">
      <w:pPr>
        <w:widowControl w:val="0"/>
      </w:pPr>
      <w:r>
        <w:rPr>
          <w:sz w:val="36"/>
          <w:szCs w:val="36"/>
        </w:rPr>
        <w:t>Lijst met materialen:</w:t>
      </w:r>
    </w:p>
    <w:p w:rsidR="009427EA" w:rsidRDefault="00DB07E7">
      <w:pPr>
        <w:widowControl w:val="0"/>
      </w:pPr>
      <w:r>
        <w:rPr>
          <w:sz w:val="24"/>
          <w:szCs w:val="24"/>
        </w:rPr>
        <w:t>-Blaadjes met de enquête</w:t>
      </w:r>
    </w:p>
    <w:p w:rsidR="009427EA" w:rsidRDefault="00DB07E7">
      <w:pPr>
        <w:widowControl w:val="0"/>
      </w:pPr>
      <w:r>
        <w:rPr>
          <w:sz w:val="24"/>
          <w:szCs w:val="24"/>
        </w:rPr>
        <w:t>-Een potlood of pen</w:t>
      </w:r>
    </w:p>
    <w:p w:rsidR="009427EA" w:rsidRDefault="00DB07E7">
      <w:pPr>
        <w:widowControl w:val="0"/>
      </w:pPr>
      <w:r>
        <w:rPr>
          <w:sz w:val="24"/>
          <w:szCs w:val="24"/>
        </w:rPr>
        <w:t>-Deel</w:t>
      </w:r>
      <w:r>
        <w:rPr>
          <w:sz w:val="24"/>
          <w:szCs w:val="24"/>
        </w:rPr>
        <w:t>nemers</w:t>
      </w:r>
    </w:p>
    <w:p w:rsidR="009427EA" w:rsidRDefault="00DB07E7">
      <w:pPr>
        <w:widowControl w:val="0"/>
      </w:pPr>
      <w:r>
        <w:rPr>
          <w:sz w:val="24"/>
          <w:szCs w:val="24"/>
        </w:rPr>
        <w:t>-Link naar enquête online</w:t>
      </w:r>
    </w:p>
    <w:p w:rsidR="009427EA" w:rsidRDefault="009427EA">
      <w:pPr>
        <w:widowControl w:val="0"/>
      </w:pPr>
    </w:p>
    <w:p w:rsidR="009427EA" w:rsidRDefault="00DB07E7">
      <w:pPr>
        <w:widowControl w:val="0"/>
      </w:pPr>
      <w:r>
        <w:rPr>
          <w:sz w:val="36"/>
          <w:szCs w:val="36"/>
        </w:rPr>
        <w:t>Beschrijving van verwerking resultaten:</w:t>
      </w:r>
    </w:p>
    <w:p w:rsidR="009427EA" w:rsidRDefault="00DB07E7">
      <w:pPr>
        <w:widowControl w:val="0"/>
      </w:pPr>
      <w:r>
        <w:rPr>
          <w:sz w:val="24"/>
          <w:szCs w:val="24"/>
        </w:rPr>
        <w:t>Mensen hebben of zelf online de enquête gemaakt of wij hebben hun opgeschreven resultaten ingevoerd.</w:t>
      </w:r>
    </w:p>
    <w:p w:rsidR="009427EA" w:rsidRDefault="009427EA">
      <w:pPr>
        <w:widowControl w:val="0"/>
      </w:pPr>
    </w:p>
    <w:p w:rsidR="009427EA" w:rsidRDefault="00DB07E7">
      <w:pPr>
        <w:widowControl w:val="0"/>
      </w:pPr>
      <w:r>
        <w:rPr>
          <w:sz w:val="36"/>
          <w:szCs w:val="36"/>
        </w:rPr>
        <w:t>Verzameling van alle gegevens:</w:t>
      </w:r>
    </w:p>
    <w:p w:rsidR="009427EA" w:rsidRDefault="00DB07E7">
      <w:pPr>
        <w:widowControl w:val="0"/>
      </w:pPr>
      <w:r>
        <w:rPr>
          <w:sz w:val="24"/>
          <w:szCs w:val="24"/>
        </w:rPr>
        <w:t>We hebben van 25 jongens en 25 meisjes van versch</w:t>
      </w:r>
      <w:r>
        <w:rPr>
          <w:sz w:val="24"/>
          <w:szCs w:val="24"/>
        </w:rPr>
        <w:t>illende leeftijden en op verschillende niveaus een enquête afgenomen. Die hebben we dan verwerkt in cirkeldiagrammen en grafieken.</w:t>
      </w:r>
    </w:p>
    <w:p w:rsidR="009427EA" w:rsidRDefault="009427EA">
      <w:pPr>
        <w:widowControl w:val="0"/>
      </w:pPr>
    </w:p>
    <w:p w:rsidR="009427EA" w:rsidRDefault="00DB07E7">
      <w:pPr>
        <w:widowControl w:val="0"/>
      </w:pPr>
      <w:r>
        <w:rPr>
          <w:noProof/>
        </w:rPr>
        <w:drawing>
          <wp:anchor distT="114300" distB="114300" distL="114300" distR="114300" simplePos="0" relativeHeight="251658240" behindDoc="0" locked="0" layoutInCell="0" hidden="0" allowOverlap="1" wp14:anchorId="5D16F75B" wp14:editId="551C592A">
            <wp:simplePos x="0" y="0"/>
            <wp:positionH relativeFrom="margin">
              <wp:posOffset>10160</wp:posOffset>
            </wp:positionH>
            <wp:positionV relativeFrom="paragraph">
              <wp:posOffset>43815</wp:posOffset>
            </wp:positionV>
            <wp:extent cx="4138295" cy="2540000"/>
            <wp:effectExtent l="0" t="0" r="0" b="0"/>
            <wp:wrapSquare wrapText="bothSides" distT="114300" distB="114300" distL="114300" distR="114300"/>
            <wp:docPr id="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5"/>
                    <a:srcRect/>
                    <a:stretch>
                      <a:fillRect/>
                    </a:stretch>
                  </pic:blipFill>
                  <pic:spPr>
                    <a:xfrm>
                      <a:off x="0" y="0"/>
                      <a:ext cx="4138295" cy="2540000"/>
                    </a:xfrm>
                    <a:prstGeom prst="rect">
                      <a:avLst/>
                    </a:prstGeom>
                    <a:ln/>
                  </pic:spPr>
                </pic:pic>
              </a:graphicData>
            </a:graphic>
          </wp:anchor>
        </w:drawing>
      </w:r>
    </w:p>
    <w:p w:rsidR="009427EA" w:rsidRDefault="009427EA">
      <w:pPr>
        <w:widowControl w:val="0"/>
      </w:pPr>
    </w:p>
    <w:p w:rsidR="009427EA" w:rsidRDefault="009427EA">
      <w:pPr>
        <w:widowControl w:val="0"/>
      </w:pPr>
    </w:p>
    <w:p w:rsidR="009427EA" w:rsidRDefault="009427EA">
      <w:pPr>
        <w:widowControl w:val="0"/>
      </w:pPr>
    </w:p>
    <w:p w:rsidR="009427EA" w:rsidRDefault="009427EA">
      <w:pPr>
        <w:widowControl w:val="0"/>
      </w:pPr>
    </w:p>
    <w:p w:rsidR="009427EA" w:rsidRDefault="009427EA">
      <w:pPr>
        <w:widowControl w:val="0"/>
      </w:pPr>
    </w:p>
    <w:p w:rsidR="00DB07E7" w:rsidRDefault="00DB07E7">
      <w:pPr>
        <w:widowControl w:val="0"/>
        <w:rPr>
          <w:sz w:val="36"/>
          <w:szCs w:val="36"/>
        </w:rPr>
      </w:pPr>
    </w:p>
    <w:p w:rsidR="00DB07E7" w:rsidRDefault="00DB07E7">
      <w:pPr>
        <w:widowControl w:val="0"/>
        <w:rPr>
          <w:sz w:val="36"/>
          <w:szCs w:val="36"/>
        </w:rPr>
      </w:pPr>
    </w:p>
    <w:p w:rsidR="00DB07E7" w:rsidRDefault="00DB07E7">
      <w:pPr>
        <w:widowControl w:val="0"/>
        <w:rPr>
          <w:sz w:val="36"/>
          <w:szCs w:val="36"/>
        </w:rPr>
      </w:pPr>
    </w:p>
    <w:p w:rsidR="00DB07E7" w:rsidRDefault="00DB07E7">
      <w:pPr>
        <w:widowControl w:val="0"/>
        <w:rPr>
          <w:sz w:val="36"/>
          <w:szCs w:val="36"/>
        </w:rPr>
      </w:pPr>
    </w:p>
    <w:p w:rsidR="00DB07E7" w:rsidRDefault="00DB07E7">
      <w:pPr>
        <w:widowControl w:val="0"/>
        <w:rPr>
          <w:sz w:val="36"/>
          <w:szCs w:val="36"/>
        </w:rPr>
      </w:pPr>
    </w:p>
    <w:p w:rsidR="009427EA" w:rsidRDefault="00DB07E7">
      <w:pPr>
        <w:widowControl w:val="0"/>
      </w:pPr>
      <w:r>
        <w:rPr>
          <w:sz w:val="36"/>
          <w:szCs w:val="36"/>
        </w:rPr>
        <w:lastRenderedPageBreak/>
        <w:t>Dit zijn de resultaten:</w:t>
      </w:r>
    </w:p>
    <w:p w:rsidR="009427EA" w:rsidRDefault="009427EA">
      <w:pPr>
        <w:widowControl w:val="0"/>
      </w:pPr>
    </w:p>
    <w:p w:rsidR="00DB07E7" w:rsidRDefault="00DB07E7">
      <w:pPr>
        <w:widowControl w:val="0"/>
        <w:rPr>
          <w:sz w:val="24"/>
          <w:szCs w:val="24"/>
        </w:rPr>
      </w:pPr>
      <w:r>
        <w:rPr>
          <w:noProof/>
        </w:rPr>
        <w:drawing>
          <wp:inline distT="114300" distB="114300" distL="114300" distR="114300">
            <wp:extent cx="4662488" cy="2649566"/>
            <wp:effectExtent l="0" t="0" r="0" b="0"/>
            <wp:docPr id="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6"/>
                    <a:srcRect/>
                    <a:stretch>
                      <a:fillRect/>
                    </a:stretch>
                  </pic:blipFill>
                  <pic:spPr>
                    <a:xfrm>
                      <a:off x="0" y="0"/>
                      <a:ext cx="4662488" cy="2649566"/>
                    </a:xfrm>
                    <a:prstGeom prst="rect">
                      <a:avLst/>
                    </a:prstGeom>
                    <a:ln/>
                  </pic:spPr>
                </pic:pic>
              </a:graphicData>
            </a:graphic>
          </wp:inline>
        </w:drawing>
      </w:r>
    </w:p>
    <w:p w:rsidR="009427EA" w:rsidRDefault="00DB07E7">
      <w:pPr>
        <w:widowControl w:val="0"/>
      </w:pPr>
      <w:r>
        <w:rPr>
          <w:sz w:val="24"/>
          <w:szCs w:val="24"/>
        </w:rPr>
        <w:t xml:space="preserve">Hier vroegen we welke vormen van </w:t>
      </w:r>
      <w:proofErr w:type="spellStart"/>
      <w:r>
        <w:rPr>
          <w:sz w:val="24"/>
          <w:szCs w:val="24"/>
        </w:rPr>
        <w:t>Social</w:t>
      </w:r>
      <w:proofErr w:type="spellEnd"/>
      <w:r>
        <w:rPr>
          <w:sz w:val="24"/>
          <w:szCs w:val="24"/>
        </w:rPr>
        <w:t xml:space="preserve"> Media de ondervraagden gebruiken. Zoals je ziet gebruikt de meerderheid van de ondervraagden Facebook, Snapchat, </w:t>
      </w:r>
      <w:proofErr w:type="spellStart"/>
      <w:r>
        <w:rPr>
          <w:sz w:val="24"/>
          <w:szCs w:val="24"/>
        </w:rPr>
        <w:t>Whatsapp</w:t>
      </w:r>
      <w:proofErr w:type="spellEnd"/>
      <w:r>
        <w:rPr>
          <w:sz w:val="24"/>
          <w:szCs w:val="24"/>
        </w:rPr>
        <w:t xml:space="preserve"> en Skype, maar ook Twitter en Instagram zijn populair onder de jongeren.</w:t>
      </w:r>
      <w:r>
        <w:rPr>
          <w:sz w:val="36"/>
          <w:szCs w:val="36"/>
        </w:rPr>
        <w:t xml:space="preserve">   </w:t>
      </w:r>
    </w:p>
    <w:p w:rsidR="009427EA" w:rsidRDefault="00DB07E7">
      <w:pPr>
        <w:widowControl w:val="0"/>
      </w:pPr>
      <w:r>
        <w:rPr>
          <w:noProof/>
        </w:rPr>
        <w:drawing>
          <wp:anchor distT="114300" distB="114300" distL="114300" distR="114300" simplePos="0" relativeHeight="251659264" behindDoc="0" locked="0" layoutInCell="0" hidden="0" allowOverlap="1">
            <wp:simplePos x="0" y="0"/>
            <wp:positionH relativeFrom="margin">
              <wp:posOffset>-295274</wp:posOffset>
            </wp:positionH>
            <wp:positionV relativeFrom="paragraph">
              <wp:posOffset>228600</wp:posOffset>
            </wp:positionV>
            <wp:extent cx="2205038" cy="2287359"/>
            <wp:effectExtent l="0" t="0" r="0" b="0"/>
            <wp:wrapSquare wrapText="bothSides" distT="114300" distB="114300" distL="114300" distR="114300"/>
            <wp:docPr id="9"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7"/>
                    <a:srcRect/>
                    <a:stretch>
                      <a:fillRect/>
                    </a:stretch>
                  </pic:blipFill>
                  <pic:spPr>
                    <a:xfrm>
                      <a:off x="0" y="0"/>
                      <a:ext cx="2205038" cy="2287359"/>
                    </a:xfrm>
                    <a:prstGeom prst="rect">
                      <a:avLst/>
                    </a:prstGeom>
                    <a:ln/>
                  </pic:spPr>
                </pic:pic>
              </a:graphicData>
            </a:graphic>
          </wp:anchor>
        </w:drawing>
      </w:r>
    </w:p>
    <w:p w:rsidR="009427EA" w:rsidRDefault="00DB07E7">
      <w:pPr>
        <w:widowControl w:val="0"/>
      </w:pPr>
      <w:r>
        <w:rPr>
          <w:sz w:val="24"/>
          <w:szCs w:val="24"/>
        </w:rPr>
        <w:t>Hier hebben we g</w:t>
      </w:r>
      <w:r>
        <w:rPr>
          <w:sz w:val="24"/>
          <w:szCs w:val="24"/>
        </w:rPr>
        <w:t>evraagd of de ondervraagden ooit van het MERS-Coronavirus hebben gehoord. Meer dan driekwart van de mensen had er nog nooit van gehoord. Dus onze conclusie is dat we erg ons best moeten doen, zodat dit gaat veranderen en meer mensen weten wat dit virus inh</w:t>
      </w:r>
      <w:r>
        <w:rPr>
          <w:sz w:val="24"/>
          <w:szCs w:val="24"/>
        </w:rPr>
        <w:t>oudt.</w:t>
      </w:r>
      <w:r>
        <w:rPr>
          <w:noProof/>
        </w:rPr>
        <w:drawing>
          <wp:anchor distT="114300" distB="114300" distL="114300" distR="114300" simplePos="0" relativeHeight="251660288" behindDoc="0" locked="0" layoutInCell="0" hidden="0" allowOverlap="1">
            <wp:simplePos x="0" y="0"/>
            <wp:positionH relativeFrom="margin">
              <wp:posOffset>4352925</wp:posOffset>
            </wp:positionH>
            <wp:positionV relativeFrom="paragraph">
              <wp:posOffset>1171575</wp:posOffset>
            </wp:positionV>
            <wp:extent cx="2046711" cy="1976438"/>
            <wp:effectExtent l="0" t="0" r="0" b="0"/>
            <wp:wrapSquare wrapText="bothSides" distT="114300" distB="114300" distL="114300" distR="114300"/>
            <wp:docPr id="6"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8"/>
                    <a:srcRect/>
                    <a:stretch>
                      <a:fillRect/>
                    </a:stretch>
                  </pic:blipFill>
                  <pic:spPr>
                    <a:xfrm>
                      <a:off x="0" y="0"/>
                      <a:ext cx="2046711" cy="1976438"/>
                    </a:xfrm>
                    <a:prstGeom prst="rect">
                      <a:avLst/>
                    </a:prstGeom>
                    <a:ln/>
                  </pic:spPr>
                </pic:pic>
              </a:graphicData>
            </a:graphic>
          </wp:anchor>
        </w:drawing>
      </w:r>
    </w:p>
    <w:p w:rsidR="009427EA" w:rsidRDefault="009427EA">
      <w:pPr>
        <w:widowControl w:val="0"/>
      </w:pPr>
    </w:p>
    <w:p w:rsidR="00DB07E7" w:rsidRDefault="00DB07E7">
      <w:pPr>
        <w:widowControl w:val="0"/>
        <w:rPr>
          <w:sz w:val="24"/>
          <w:szCs w:val="24"/>
        </w:rPr>
      </w:pPr>
    </w:p>
    <w:p w:rsidR="009427EA" w:rsidRDefault="00DB07E7">
      <w:pPr>
        <w:widowControl w:val="0"/>
      </w:pPr>
      <w:r>
        <w:rPr>
          <w:sz w:val="24"/>
          <w:szCs w:val="24"/>
        </w:rPr>
        <w:t xml:space="preserve">Hier hebben we de mensen gevraagd of ze wel willen weten wat voor virus het is. Meer dan driekwart zegt wel te willen weten wat voor virus het is. Dat is een goed teken, want dat maakt onze opdracht makkelijker. </w:t>
      </w:r>
    </w:p>
    <w:p w:rsidR="009427EA" w:rsidRDefault="009427EA">
      <w:pPr>
        <w:widowControl w:val="0"/>
      </w:pPr>
    </w:p>
    <w:p w:rsidR="009427EA" w:rsidRDefault="00DB07E7">
      <w:pPr>
        <w:widowControl w:val="0"/>
      </w:pPr>
      <w:r>
        <w:rPr>
          <w:sz w:val="36"/>
          <w:szCs w:val="36"/>
        </w:rPr>
        <w:t xml:space="preserve"> </w:t>
      </w:r>
    </w:p>
    <w:p w:rsidR="009427EA" w:rsidRDefault="009427EA">
      <w:pPr>
        <w:widowControl w:val="0"/>
      </w:pPr>
    </w:p>
    <w:p w:rsidR="009427EA" w:rsidRDefault="009427EA">
      <w:pPr>
        <w:widowControl w:val="0"/>
      </w:pPr>
    </w:p>
    <w:p w:rsidR="009427EA" w:rsidRDefault="00DB07E7">
      <w:pPr>
        <w:widowControl w:val="0"/>
      </w:pPr>
      <w:r>
        <w:rPr>
          <w:sz w:val="24"/>
          <w:szCs w:val="24"/>
        </w:rPr>
        <w:lastRenderedPageBreak/>
        <w:t>Hiernaast zie je wat de onderv</w:t>
      </w:r>
      <w:r>
        <w:rPr>
          <w:sz w:val="24"/>
          <w:szCs w:val="24"/>
        </w:rPr>
        <w:t xml:space="preserve">raagden het liefste in hun vrije tijd doen. Veel ondervraagden zeggen graag op </w:t>
      </w:r>
      <w:proofErr w:type="spellStart"/>
      <w:r>
        <w:rPr>
          <w:sz w:val="24"/>
          <w:szCs w:val="24"/>
        </w:rPr>
        <w:t>Social</w:t>
      </w:r>
      <w:proofErr w:type="spellEnd"/>
      <w:r>
        <w:rPr>
          <w:sz w:val="24"/>
          <w:szCs w:val="24"/>
        </w:rPr>
        <w:t xml:space="preserve"> Media te zitten. Dit is gunstig voor ons, want zo kunnen wij mensen informatie geven over het MERS-Coronavirus.</w:t>
      </w:r>
      <w:r>
        <w:rPr>
          <w:noProof/>
        </w:rPr>
        <w:drawing>
          <wp:anchor distT="114300" distB="114300" distL="114300" distR="114300" simplePos="0" relativeHeight="251661312" behindDoc="0" locked="0" layoutInCell="0" hidden="0" allowOverlap="1">
            <wp:simplePos x="0" y="0"/>
            <wp:positionH relativeFrom="margin">
              <wp:posOffset>2190750</wp:posOffset>
            </wp:positionH>
            <wp:positionV relativeFrom="paragraph">
              <wp:posOffset>0</wp:posOffset>
            </wp:positionV>
            <wp:extent cx="4205288" cy="2533955"/>
            <wp:effectExtent l="0" t="0" r="0" b="0"/>
            <wp:wrapSquare wrapText="bothSides" distT="114300" distB="114300" distL="114300" distR="114300"/>
            <wp:docPr id="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
                    <a:srcRect/>
                    <a:stretch>
                      <a:fillRect/>
                    </a:stretch>
                  </pic:blipFill>
                  <pic:spPr>
                    <a:xfrm>
                      <a:off x="0" y="0"/>
                      <a:ext cx="4205288" cy="2533955"/>
                    </a:xfrm>
                    <a:prstGeom prst="rect">
                      <a:avLst/>
                    </a:prstGeom>
                    <a:ln/>
                  </pic:spPr>
                </pic:pic>
              </a:graphicData>
            </a:graphic>
          </wp:anchor>
        </w:drawing>
      </w:r>
    </w:p>
    <w:p w:rsidR="009427EA" w:rsidRDefault="009427EA">
      <w:pPr>
        <w:widowControl w:val="0"/>
      </w:pPr>
    </w:p>
    <w:p w:rsidR="009427EA" w:rsidRDefault="009427EA">
      <w:pPr>
        <w:widowControl w:val="0"/>
      </w:pPr>
    </w:p>
    <w:p w:rsidR="009427EA" w:rsidRDefault="009427EA">
      <w:pPr>
        <w:widowControl w:val="0"/>
      </w:pPr>
    </w:p>
    <w:p w:rsidR="009427EA" w:rsidRDefault="00DB07E7">
      <w:pPr>
        <w:widowControl w:val="0"/>
      </w:pPr>
      <w:r>
        <w:rPr>
          <w:noProof/>
        </w:rPr>
        <w:drawing>
          <wp:anchor distT="114300" distB="114300" distL="114300" distR="114300" simplePos="0" relativeHeight="251662336" behindDoc="0" locked="0" layoutInCell="0" hidden="0" allowOverlap="1" wp14:anchorId="12A0AB0B" wp14:editId="38CE6FB5">
            <wp:simplePos x="0" y="0"/>
            <wp:positionH relativeFrom="margin">
              <wp:posOffset>-199390</wp:posOffset>
            </wp:positionH>
            <wp:positionV relativeFrom="paragraph">
              <wp:posOffset>263525</wp:posOffset>
            </wp:positionV>
            <wp:extent cx="2585720" cy="2197100"/>
            <wp:effectExtent l="0" t="0" r="5080" b="0"/>
            <wp:wrapSquare wrapText="bothSides" distT="114300" distB="114300" distL="114300" distR="114300"/>
            <wp:docPr id="10"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0"/>
                    <a:srcRect/>
                    <a:stretch>
                      <a:fillRect/>
                    </a:stretch>
                  </pic:blipFill>
                  <pic:spPr>
                    <a:xfrm>
                      <a:off x="0" y="0"/>
                      <a:ext cx="2585720" cy="2197100"/>
                    </a:xfrm>
                    <a:prstGeom prst="rect">
                      <a:avLst/>
                    </a:prstGeom>
                    <a:ln/>
                  </pic:spPr>
                </pic:pic>
              </a:graphicData>
            </a:graphic>
          </wp:anchor>
        </w:drawing>
      </w:r>
    </w:p>
    <w:p w:rsidR="009427EA" w:rsidRDefault="009427EA">
      <w:pPr>
        <w:widowControl w:val="0"/>
      </w:pPr>
    </w:p>
    <w:p w:rsidR="009427EA" w:rsidRDefault="00DB07E7">
      <w:pPr>
        <w:widowControl w:val="0"/>
      </w:pPr>
      <w:r>
        <w:rPr>
          <w:sz w:val="24"/>
          <w:szCs w:val="24"/>
        </w:rPr>
        <w:t>Hier zie je bij hoeveel procent van de ondervraagde</w:t>
      </w:r>
      <w:r>
        <w:rPr>
          <w:sz w:val="24"/>
          <w:szCs w:val="24"/>
        </w:rPr>
        <w:t>n een flashmob helpt met het overbrengen van een boodschap. Bij meer dan de helft van de ondervraagden helpt dit. Iets minder dan een kwart geeft aan dit nog nooit gezien te hebben.</w:t>
      </w:r>
    </w:p>
    <w:p w:rsidR="009427EA" w:rsidRDefault="009427EA">
      <w:pPr>
        <w:widowControl w:val="0"/>
      </w:pPr>
    </w:p>
    <w:p w:rsidR="009427EA" w:rsidRDefault="009427EA">
      <w:pPr>
        <w:widowControl w:val="0"/>
      </w:pPr>
    </w:p>
    <w:p w:rsidR="00DB07E7" w:rsidRDefault="00DB07E7">
      <w:pPr>
        <w:widowControl w:val="0"/>
        <w:rPr>
          <w:sz w:val="24"/>
          <w:szCs w:val="24"/>
        </w:rPr>
      </w:pPr>
    </w:p>
    <w:p w:rsidR="00DB07E7" w:rsidRDefault="00DB07E7">
      <w:pPr>
        <w:widowControl w:val="0"/>
        <w:rPr>
          <w:sz w:val="24"/>
          <w:szCs w:val="24"/>
        </w:rPr>
      </w:pPr>
    </w:p>
    <w:p w:rsidR="00DB07E7" w:rsidRDefault="00DB07E7">
      <w:pPr>
        <w:widowControl w:val="0"/>
        <w:rPr>
          <w:sz w:val="24"/>
          <w:szCs w:val="24"/>
        </w:rPr>
      </w:pPr>
    </w:p>
    <w:p w:rsidR="00DB07E7" w:rsidRDefault="00DB07E7">
      <w:pPr>
        <w:widowControl w:val="0"/>
        <w:rPr>
          <w:sz w:val="24"/>
          <w:szCs w:val="24"/>
        </w:rPr>
      </w:pPr>
    </w:p>
    <w:p w:rsidR="00DB07E7" w:rsidRDefault="00DB07E7">
      <w:pPr>
        <w:widowControl w:val="0"/>
        <w:rPr>
          <w:sz w:val="24"/>
          <w:szCs w:val="24"/>
        </w:rPr>
      </w:pPr>
      <w:r>
        <w:rPr>
          <w:noProof/>
        </w:rPr>
        <w:drawing>
          <wp:anchor distT="114300" distB="114300" distL="114300" distR="114300" simplePos="0" relativeHeight="251663360" behindDoc="0" locked="0" layoutInCell="0" hidden="0" allowOverlap="1" wp14:anchorId="10F70C03" wp14:editId="70949991">
            <wp:simplePos x="0" y="0"/>
            <wp:positionH relativeFrom="margin">
              <wp:posOffset>-198120</wp:posOffset>
            </wp:positionH>
            <wp:positionV relativeFrom="paragraph">
              <wp:posOffset>120650</wp:posOffset>
            </wp:positionV>
            <wp:extent cx="4083050" cy="2414270"/>
            <wp:effectExtent l="0" t="0" r="0" b="5080"/>
            <wp:wrapSquare wrapText="bothSides" distT="114300" distB="114300" distL="114300" distR="114300"/>
            <wp:docPr id="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1"/>
                    <a:srcRect/>
                    <a:stretch>
                      <a:fillRect/>
                    </a:stretch>
                  </pic:blipFill>
                  <pic:spPr>
                    <a:xfrm>
                      <a:off x="0" y="0"/>
                      <a:ext cx="4083050" cy="2414270"/>
                    </a:xfrm>
                    <a:prstGeom prst="rect">
                      <a:avLst/>
                    </a:prstGeom>
                    <a:ln/>
                  </pic:spPr>
                </pic:pic>
              </a:graphicData>
            </a:graphic>
          </wp:anchor>
        </w:drawing>
      </w:r>
    </w:p>
    <w:p w:rsidR="009427EA" w:rsidRDefault="00DB07E7">
      <w:pPr>
        <w:widowControl w:val="0"/>
      </w:pPr>
      <w:r>
        <w:rPr>
          <w:sz w:val="24"/>
          <w:szCs w:val="24"/>
        </w:rPr>
        <w:t>Dit cirkeldiagram geeft aan in welke klas de ondervraagden zitten. Zoal</w:t>
      </w:r>
      <w:r>
        <w:rPr>
          <w:sz w:val="24"/>
          <w:szCs w:val="24"/>
        </w:rPr>
        <w:t>s je ziet is dit verdeeld, om een zo goed mogelijk resultaat te krijgen.</w:t>
      </w:r>
    </w:p>
    <w:p w:rsidR="009427EA" w:rsidRDefault="009427EA">
      <w:pPr>
        <w:widowControl w:val="0"/>
      </w:pPr>
    </w:p>
    <w:p w:rsidR="009427EA" w:rsidRDefault="009427EA">
      <w:pPr>
        <w:widowControl w:val="0"/>
      </w:pPr>
    </w:p>
    <w:p w:rsidR="009427EA" w:rsidRDefault="009427EA">
      <w:pPr>
        <w:widowControl w:val="0"/>
      </w:pPr>
    </w:p>
    <w:p w:rsidR="009427EA" w:rsidRDefault="009427EA">
      <w:pPr>
        <w:widowControl w:val="0"/>
      </w:pPr>
    </w:p>
    <w:p w:rsidR="009427EA" w:rsidRDefault="009427EA">
      <w:pPr>
        <w:widowControl w:val="0"/>
      </w:pPr>
    </w:p>
    <w:p w:rsidR="009427EA" w:rsidRDefault="009427EA">
      <w:pPr>
        <w:widowControl w:val="0"/>
      </w:pPr>
    </w:p>
    <w:p w:rsidR="009427EA" w:rsidRDefault="009427EA">
      <w:pPr>
        <w:widowControl w:val="0"/>
      </w:pPr>
    </w:p>
    <w:p w:rsidR="009427EA" w:rsidRDefault="009427EA">
      <w:pPr>
        <w:widowControl w:val="0"/>
      </w:pPr>
    </w:p>
    <w:p w:rsidR="009427EA" w:rsidRDefault="00DB07E7">
      <w:pPr>
        <w:widowControl w:val="0"/>
      </w:pPr>
      <w:r>
        <w:rPr>
          <w:noProof/>
        </w:rPr>
        <w:drawing>
          <wp:anchor distT="114300" distB="114300" distL="114300" distR="114300" simplePos="0" relativeHeight="251665408" behindDoc="0" locked="0" layoutInCell="0" hidden="0" allowOverlap="1" wp14:anchorId="4705EAE8" wp14:editId="4911AFB5">
            <wp:simplePos x="0" y="0"/>
            <wp:positionH relativeFrom="margin">
              <wp:posOffset>-46990</wp:posOffset>
            </wp:positionH>
            <wp:positionV relativeFrom="paragraph">
              <wp:posOffset>766445</wp:posOffset>
            </wp:positionV>
            <wp:extent cx="5943600" cy="3479800"/>
            <wp:effectExtent l="0" t="0" r="0" b="6350"/>
            <wp:wrapSquare wrapText="bothSides" distT="114300" distB="114300" distL="114300" distR="114300"/>
            <wp:docPr id="8"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2"/>
                    <a:srcRect/>
                    <a:stretch>
                      <a:fillRect/>
                    </a:stretch>
                  </pic:blipFill>
                  <pic:spPr>
                    <a:xfrm>
                      <a:off x="0" y="0"/>
                      <a:ext cx="5943600" cy="3479800"/>
                    </a:xfrm>
                    <a:prstGeom prst="rect">
                      <a:avLst/>
                    </a:prstGeom>
                    <a:ln/>
                  </pic:spPr>
                </pic:pic>
              </a:graphicData>
            </a:graphic>
          </wp:anchor>
        </w:drawing>
      </w:r>
      <w:r>
        <w:rPr>
          <w:sz w:val="24"/>
          <w:szCs w:val="24"/>
        </w:rPr>
        <w:t xml:space="preserve">Dit plaatje gaat over de manier van hoe mensen informatie binnenkrijgen. </w:t>
      </w:r>
      <w:proofErr w:type="spellStart"/>
      <w:r>
        <w:rPr>
          <w:sz w:val="24"/>
          <w:szCs w:val="24"/>
        </w:rPr>
        <w:t>Social</w:t>
      </w:r>
      <w:proofErr w:type="spellEnd"/>
      <w:r>
        <w:rPr>
          <w:sz w:val="24"/>
          <w:szCs w:val="24"/>
        </w:rPr>
        <w:t xml:space="preserve"> media, schoolboeken, nieuws en mondeling zijn de meest gebruikelijke manieren om informatie over te dragen.</w:t>
      </w:r>
      <w:bookmarkStart w:id="0" w:name="_GoBack"/>
      <w:bookmarkEnd w:id="0"/>
    </w:p>
    <w:p w:rsidR="009427EA" w:rsidRDefault="00DB07E7">
      <w:pPr>
        <w:widowControl w:val="0"/>
      </w:pPr>
      <w:r>
        <w:rPr>
          <w:noProof/>
        </w:rPr>
        <w:drawing>
          <wp:anchor distT="114300" distB="114300" distL="114300" distR="114300" simplePos="0" relativeHeight="251664384" behindDoc="0" locked="0" layoutInCell="0" hidden="0" allowOverlap="1" wp14:anchorId="5CFE686F" wp14:editId="26F95A32">
            <wp:simplePos x="0" y="0"/>
            <wp:positionH relativeFrom="margin">
              <wp:posOffset>-285749</wp:posOffset>
            </wp:positionH>
            <wp:positionV relativeFrom="paragraph">
              <wp:posOffset>3762375</wp:posOffset>
            </wp:positionV>
            <wp:extent cx="2652713" cy="2189540"/>
            <wp:effectExtent l="0" t="0" r="0" b="0"/>
            <wp:wrapSquare wrapText="bothSides" distT="114300" distB="114300" distL="114300" distR="114300"/>
            <wp:docPr id="1"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13"/>
                    <a:srcRect/>
                    <a:stretch>
                      <a:fillRect/>
                    </a:stretch>
                  </pic:blipFill>
                  <pic:spPr>
                    <a:xfrm>
                      <a:off x="0" y="0"/>
                      <a:ext cx="2652713" cy="2189540"/>
                    </a:xfrm>
                    <a:prstGeom prst="rect">
                      <a:avLst/>
                    </a:prstGeom>
                    <a:ln/>
                  </pic:spPr>
                </pic:pic>
              </a:graphicData>
            </a:graphic>
          </wp:anchor>
        </w:drawing>
      </w:r>
    </w:p>
    <w:p w:rsidR="009427EA" w:rsidRDefault="00DB07E7">
      <w:pPr>
        <w:widowControl w:val="0"/>
      </w:pPr>
      <w:r>
        <w:rPr>
          <w:sz w:val="24"/>
          <w:szCs w:val="24"/>
        </w:rPr>
        <w:t>Op dit plaatje hiernaast werd er gevraagd of de mensen als ze een</w:t>
      </w:r>
      <w:r>
        <w:rPr>
          <w:sz w:val="24"/>
          <w:szCs w:val="24"/>
        </w:rPr>
        <w:t xml:space="preserve"> vorm van reclame zien, er dan op klikken. Bij de meeste was dat niet zo, dus daarom willen we geen reclamespotje maken. Ook zappen de meeste  mensen vaak tijdens een reclame naar een andere zender.</w:t>
      </w:r>
    </w:p>
    <w:p w:rsidR="009427EA" w:rsidRDefault="009427EA">
      <w:pPr>
        <w:widowControl w:val="0"/>
      </w:pPr>
    </w:p>
    <w:p w:rsidR="009427EA" w:rsidRDefault="00DB07E7">
      <w:pPr>
        <w:widowControl w:val="0"/>
      </w:pPr>
      <w:r>
        <w:rPr>
          <w:noProof/>
        </w:rPr>
        <w:drawing>
          <wp:anchor distT="114300" distB="114300" distL="114300" distR="114300" simplePos="0" relativeHeight="251666432" behindDoc="0" locked="0" layoutInCell="0" hidden="0" allowOverlap="1">
            <wp:simplePos x="0" y="0"/>
            <wp:positionH relativeFrom="margin">
              <wp:posOffset>3486150</wp:posOffset>
            </wp:positionH>
            <wp:positionV relativeFrom="paragraph">
              <wp:posOffset>68276</wp:posOffset>
            </wp:positionV>
            <wp:extent cx="2657475" cy="2189149"/>
            <wp:effectExtent l="0" t="0" r="0" b="0"/>
            <wp:wrapSquare wrapText="bothSides" distT="114300" distB="114300" distL="114300" distR="114300"/>
            <wp:docPr id="7"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4"/>
                    <a:srcRect/>
                    <a:stretch>
                      <a:fillRect/>
                    </a:stretch>
                  </pic:blipFill>
                  <pic:spPr>
                    <a:xfrm>
                      <a:off x="0" y="0"/>
                      <a:ext cx="2657475" cy="2189149"/>
                    </a:xfrm>
                    <a:prstGeom prst="rect">
                      <a:avLst/>
                    </a:prstGeom>
                    <a:ln/>
                  </pic:spPr>
                </pic:pic>
              </a:graphicData>
            </a:graphic>
          </wp:anchor>
        </w:drawing>
      </w:r>
    </w:p>
    <w:p w:rsidR="009427EA" w:rsidRDefault="009427EA">
      <w:pPr>
        <w:widowControl w:val="0"/>
      </w:pPr>
    </w:p>
    <w:p w:rsidR="009427EA" w:rsidRDefault="00DB07E7">
      <w:pPr>
        <w:widowControl w:val="0"/>
      </w:pPr>
      <w:r>
        <w:rPr>
          <w:sz w:val="24"/>
          <w:szCs w:val="24"/>
        </w:rPr>
        <w:t>Als laatst hebben we de mensen nog gevraagd als ze ee</w:t>
      </w:r>
      <w:r>
        <w:rPr>
          <w:sz w:val="24"/>
          <w:szCs w:val="24"/>
        </w:rPr>
        <w:t>n leuk filmpje zien of ze die dan met familie/vrienden zouden delen. Meer dan de helft zou dit doen. Iets minder dan een kwart zou dit alleen doen als het echt een leuk filmpje is en het hangt er vanaf met wie.</w:t>
      </w:r>
    </w:p>
    <w:p w:rsidR="009427EA" w:rsidRDefault="009427EA">
      <w:pPr>
        <w:widowControl w:val="0"/>
      </w:pPr>
    </w:p>
    <w:p w:rsidR="009427EA" w:rsidRDefault="00DB07E7">
      <w:pPr>
        <w:widowControl w:val="0"/>
      </w:pPr>
      <w:r>
        <w:rPr>
          <w:sz w:val="36"/>
          <w:szCs w:val="36"/>
        </w:rPr>
        <w:lastRenderedPageBreak/>
        <w:t>Conclusie:</w:t>
      </w:r>
    </w:p>
    <w:p w:rsidR="009427EA" w:rsidRDefault="00DB07E7">
      <w:pPr>
        <w:widowControl w:val="0"/>
      </w:pPr>
      <w:r>
        <w:rPr>
          <w:sz w:val="24"/>
          <w:szCs w:val="24"/>
        </w:rPr>
        <w:t>Uit de gegevens hierboven, kan je</w:t>
      </w:r>
      <w:r>
        <w:rPr>
          <w:sz w:val="24"/>
          <w:szCs w:val="24"/>
        </w:rPr>
        <w:t xml:space="preserve"> de conclusie trekken dat een handige manier van informatie overbrengen naar jongeren via </w:t>
      </w:r>
      <w:proofErr w:type="spellStart"/>
      <w:r>
        <w:rPr>
          <w:sz w:val="24"/>
          <w:szCs w:val="24"/>
        </w:rPr>
        <w:t>Social</w:t>
      </w:r>
      <w:proofErr w:type="spellEnd"/>
      <w:r>
        <w:rPr>
          <w:sz w:val="24"/>
          <w:szCs w:val="24"/>
        </w:rPr>
        <w:t xml:space="preserve"> media is. Veel kinderen gebruiken een vormen hiervan zoals Facebook of Twitter. Ook zitten veel kinderen in hun vrije tijd op </w:t>
      </w:r>
      <w:proofErr w:type="spellStart"/>
      <w:r>
        <w:rPr>
          <w:sz w:val="24"/>
          <w:szCs w:val="24"/>
        </w:rPr>
        <w:t>Social</w:t>
      </w:r>
      <w:proofErr w:type="spellEnd"/>
      <w:r>
        <w:rPr>
          <w:sz w:val="24"/>
          <w:szCs w:val="24"/>
        </w:rPr>
        <w:t xml:space="preserve"> Media en je kan zien dat d</w:t>
      </w:r>
      <w:r>
        <w:rPr>
          <w:sz w:val="24"/>
          <w:szCs w:val="24"/>
        </w:rPr>
        <w:t>e meeste mensen wel wat over het MERS-Coronavirus willen weten. Het enige wat we nu nog moeten doen is een goede manier van het overbrengen ervan te bedenken. Als we kijken naar een reclamespotje, dan is dat een slechte manier omdat de meeste mensen niet g</w:t>
      </w:r>
      <w:r>
        <w:rPr>
          <w:sz w:val="24"/>
          <w:szCs w:val="24"/>
        </w:rPr>
        <w:t>eïnteresseerd erdoor raken en na herhaling verliest het zijn kwaliteit en leuke melodie helpt echter wel en blijft vaak in je hoofd hangen. Bij een flashmob daarentegen, helpt het de meeste mensen wel om een boodschap over te brengen. Wij willen een kort e</w:t>
      </w:r>
      <w:r>
        <w:rPr>
          <w:sz w:val="24"/>
          <w:szCs w:val="24"/>
        </w:rPr>
        <w:t xml:space="preserve">n gek filmpje maken dat we dan op </w:t>
      </w:r>
      <w:proofErr w:type="spellStart"/>
      <w:r>
        <w:rPr>
          <w:sz w:val="24"/>
          <w:szCs w:val="24"/>
        </w:rPr>
        <w:t>Social</w:t>
      </w:r>
      <w:proofErr w:type="spellEnd"/>
      <w:r>
        <w:rPr>
          <w:sz w:val="24"/>
          <w:szCs w:val="24"/>
        </w:rPr>
        <w:t xml:space="preserve"> Media verspreiden. Het filmpje mag niet te lang duren, want anders raken de mensen hun aandacht kwijt.</w:t>
      </w:r>
    </w:p>
    <w:p w:rsidR="009427EA" w:rsidRDefault="00DB07E7">
      <w:pPr>
        <w:widowControl w:val="0"/>
      </w:pPr>
      <w:r>
        <w:rPr>
          <w:sz w:val="24"/>
          <w:szCs w:val="24"/>
        </w:rPr>
        <w:t xml:space="preserve"> </w:t>
      </w:r>
    </w:p>
    <w:sectPr w:rsidR="009427EA">
      <w:pgSz w:w="12240" w:h="15840"/>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425"/>
  <w:characterSpacingControl w:val="doNotCompress"/>
  <w:compat>
    <w:compatSetting w:name="compatibilityMode" w:uri="http://schemas.microsoft.com/office/word" w:val="14"/>
  </w:compat>
  <w:rsids>
    <w:rsidRoot w:val="009427EA"/>
    <w:rsid w:val="009427EA"/>
    <w:rsid w:val="00DB07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nl-NL" w:eastAsia="nl-N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style>
  <w:style w:type="paragraph" w:styleId="Kop1">
    <w:name w:val="heading 1"/>
    <w:basedOn w:val="Standaard"/>
    <w:next w:val="Standaard"/>
    <w:pPr>
      <w:keepNext/>
      <w:keepLines/>
      <w:spacing w:before="200"/>
      <w:contextualSpacing/>
      <w:outlineLvl w:val="0"/>
    </w:pPr>
    <w:rPr>
      <w:rFonts w:ascii="Trebuchet MS" w:eastAsia="Trebuchet MS" w:hAnsi="Trebuchet MS" w:cs="Trebuchet MS"/>
      <w:sz w:val="32"/>
      <w:szCs w:val="32"/>
    </w:rPr>
  </w:style>
  <w:style w:type="paragraph" w:styleId="Kop2">
    <w:name w:val="heading 2"/>
    <w:basedOn w:val="Standaard"/>
    <w:next w:val="Standaard"/>
    <w:pPr>
      <w:keepNext/>
      <w:keepLines/>
      <w:spacing w:before="200"/>
      <w:contextualSpacing/>
      <w:outlineLvl w:val="1"/>
    </w:pPr>
    <w:rPr>
      <w:rFonts w:ascii="Trebuchet MS" w:eastAsia="Trebuchet MS" w:hAnsi="Trebuchet MS" w:cs="Trebuchet MS"/>
      <w:b/>
      <w:sz w:val="26"/>
      <w:szCs w:val="26"/>
    </w:rPr>
  </w:style>
  <w:style w:type="paragraph" w:styleId="Kop3">
    <w:name w:val="heading 3"/>
    <w:basedOn w:val="Standaard"/>
    <w:next w:val="Standaard"/>
    <w:pPr>
      <w:keepNext/>
      <w:keepLines/>
      <w:spacing w:before="160"/>
      <w:contextualSpacing/>
      <w:outlineLvl w:val="2"/>
    </w:pPr>
    <w:rPr>
      <w:rFonts w:ascii="Trebuchet MS" w:eastAsia="Trebuchet MS" w:hAnsi="Trebuchet MS" w:cs="Trebuchet MS"/>
      <w:b/>
      <w:color w:val="666666"/>
      <w:sz w:val="24"/>
      <w:szCs w:val="24"/>
    </w:rPr>
  </w:style>
  <w:style w:type="paragraph" w:styleId="Kop4">
    <w:name w:val="heading 4"/>
    <w:basedOn w:val="Standaard"/>
    <w:next w:val="Standaard"/>
    <w:pPr>
      <w:keepNext/>
      <w:keepLines/>
      <w:spacing w:before="160"/>
      <w:contextualSpacing/>
      <w:outlineLvl w:val="3"/>
    </w:pPr>
    <w:rPr>
      <w:rFonts w:ascii="Trebuchet MS" w:eastAsia="Trebuchet MS" w:hAnsi="Trebuchet MS" w:cs="Trebuchet MS"/>
      <w:color w:val="666666"/>
      <w:u w:val="single"/>
    </w:rPr>
  </w:style>
  <w:style w:type="paragraph" w:styleId="Kop5">
    <w:name w:val="heading 5"/>
    <w:basedOn w:val="Standaard"/>
    <w:next w:val="Standaard"/>
    <w:pPr>
      <w:keepNext/>
      <w:keepLines/>
      <w:spacing w:before="160"/>
      <w:contextualSpacing/>
      <w:outlineLvl w:val="4"/>
    </w:pPr>
    <w:rPr>
      <w:rFonts w:ascii="Trebuchet MS" w:eastAsia="Trebuchet MS" w:hAnsi="Trebuchet MS" w:cs="Trebuchet MS"/>
      <w:color w:val="666666"/>
    </w:rPr>
  </w:style>
  <w:style w:type="paragraph" w:styleId="Kop6">
    <w:name w:val="heading 6"/>
    <w:basedOn w:val="Standaard"/>
    <w:next w:val="Standaard"/>
    <w:pPr>
      <w:keepNext/>
      <w:keepLines/>
      <w:spacing w:before="160"/>
      <w:contextualSpacing/>
      <w:outlineLvl w:val="5"/>
    </w:pPr>
    <w:rPr>
      <w:rFonts w:ascii="Trebuchet MS" w:eastAsia="Trebuchet MS" w:hAnsi="Trebuchet MS" w:cs="Trebuchet MS"/>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contextualSpacing/>
    </w:pPr>
    <w:rPr>
      <w:rFonts w:ascii="Trebuchet MS" w:eastAsia="Trebuchet MS" w:hAnsi="Trebuchet MS" w:cs="Trebuchet MS"/>
      <w:sz w:val="42"/>
      <w:szCs w:val="42"/>
    </w:rPr>
  </w:style>
  <w:style w:type="paragraph" w:styleId="Ondertitel">
    <w:name w:val="Subtitle"/>
    <w:basedOn w:val="Standaard"/>
    <w:next w:val="Standaard"/>
    <w:pPr>
      <w:keepNext/>
      <w:keepLines/>
      <w:spacing w:after="200"/>
      <w:contextualSpacing/>
    </w:pPr>
    <w:rPr>
      <w:rFonts w:ascii="Trebuchet MS" w:eastAsia="Trebuchet MS" w:hAnsi="Trebuchet MS" w:cs="Trebuchet MS"/>
      <w:i/>
      <w:color w:val="666666"/>
      <w:sz w:val="26"/>
      <w:szCs w:val="26"/>
    </w:rPr>
  </w:style>
  <w:style w:type="paragraph" w:styleId="Ballontekst">
    <w:name w:val="Balloon Text"/>
    <w:basedOn w:val="Standaard"/>
    <w:link w:val="BallontekstChar"/>
    <w:uiPriority w:val="99"/>
    <w:semiHidden/>
    <w:unhideWhenUsed/>
    <w:rsid w:val="00DB07E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B07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nl-NL" w:eastAsia="nl-N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style>
  <w:style w:type="paragraph" w:styleId="Kop1">
    <w:name w:val="heading 1"/>
    <w:basedOn w:val="Standaard"/>
    <w:next w:val="Standaard"/>
    <w:pPr>
      <w:keepNext/>
      <w:keepLines/>
      <w:spacing w:before="200"/>
      <w:contextualSpacing/>
      <w:outlineLvl w:val="0"/>
    </w:pPr>
    <w:rPr>
      <w:rFonts w:ascii="Trebuchet MS" w:eastAsia="Trebuchet MS" w:hAnsi="Trebuchet MS" w:cs="Trebuchet MS"/>
      <w:sz w:val="32"/>
      <w:szCs w:val="32"/>
    </w:rPr>
  </w:style>
  <w:style w:type="paragraph" w:styleId="Kop2">
    <w:name w:val="heading 2"/>
    <w:basedOn w:val="Standaard"/>
    <w:next w:val="Standaard"/>
    <w:pPr>
      <w:keepNext/>
      <w:keepLines/>
      <w:spacing w:before="200"/>
      <w:contextualSpacing/>
      <w:outlineLvl w:val="1"/>
    </w:pPr>
    <w:rPr>
      <w:rFonts w:ascii="Trebuchet MS" w:eastAsia="Trebuchet MS" w:hAnsi="Trebuchet MS" w:cs="Trebuchet MS"/>
      <w:b/>
      <w:sz w:val="26"/>
      <w:szCs w:val="26"/>
    </w:rPr>
  </w:style>
  <w:style w:type="paragraph" w:styleId="Kop3">
    <w:name w:val="heading 3"/>
    <w:basedOn w:val="Standaard"/>
    <w:next w:val="Standaard"/>
    <w:pPr>
      <w:keepNext/>
      <w:keepLines/>
      <w:spacing w:before="160"/>
      <w:contextualSpacing/>
      <w:outlineLvl w:val="2"/>
    </w:pPr>
    <w:rPr>
      <w:rFonts w:ascii="Trebuchet MS" w:eastAsia="Trebuchet MS" w:hAnsi="Trebuchet MS" w:cs="Trebuchet MS"/>
      <w:b/>
      <w:color w:val="666666"/>
      <w:sz w:val="24"/>
      <w:szCs w:val="24"/>
    </w:rPr>
  </w:style>
  <w:style w:type="paragraph" w:styleId="Kop4">
    <w:name w:val="heading 4"/>
    <w:basedOn w:val="Standaard"/>
    <w:next w:val="Standaard"/>
    <w:pPr>
      <w:keepNext/>
      <w:keepLines/>
      <w:spacing w:before="160"/>
      <w:contextualSpacing/>
      <w:outlineLvl w:val="3"/>
    </w:pPr>
    <w:rPr>
      <w:rFonts w:ascii="Trebuchet MS" w:eastAsia="Trebuchet MS" w:hAnsi="Trebuchet MS" w:cs="Trebuchet MS"/>
      <w:color w:val="666666"/>
      <w:u w:val="single"/>
    </w:rPr>
  </w:style>
  <w:style w:type="paragraph" w:styleId="Kop5">
    <w:name w:val="heading 5"/>
    <w:basedOn w:val="Standaard"/>
    <w:next w:val="Standaard"/>
    <w:pPr>
      <w:keepNext/>
      <w:keepLines/>
      <w:spacing w:before="160"/>
      <w:contextualSpacing/>
      <w:outlineLvl w:val="4"/>
    </w:pPr>
    <w:rPr>
      <w:rFonts w:ascii="Trebuchet MS" w:eastAsia="Trebuchet MS" w:hAnsi="Trebuchet MS" w:cs="Trebuchet MS"/>
      <w:color w:val="666666"/>
    </w:rPr>
  </w:style>
  <w:style w:type="paragraph" w:styleId="Kop6">
    <w:name w:val="heading 6"/>
    <w:basedOn w:val="Standaard"/>
    <w:next w:val="Standaard"/>
    <w:pPr>
      <w:keepNext/>
      <w:keepLines/>
      <w:spacing w:before="160"/>
      <w:contextualSpacing/>
      <w:outlineLvl w:val="5"/>
    </w:pPr>
    <w:rPr>
      <w:rFonts w:ascii="Trebuchet MS" w:eastAsia="Trebuchet MS" w:hAnsi="Trebuchet MS" w:cs="Trebuchet MS"/>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contextualSpacing/>
    </w:pPr>
    <w:rPr>
      <w:rFonts w:ascii="Trebuchet MS" w:eastAsia="Trebuchet MS" w:hAnsi="Trebuchet MS" w:cs="Trebuchet MS"/>
      <w:sz w:val="42"/>
      <w:szCs w:val="42"/>
    </w:rPr>
  </w:style>
  <w:style w:type="paragraph" w:styleId="Ondertitel">
    <w:name w:val="Subtitle"/>
    <w:basedOn w:val="Standaard"/>
    <w:next w:val="Standaard"/>
    <w:pPr>
      <w:keepNext/>
      <w:keepLines/>
      <w:spacing w:after="200"/>
      <w:contextualSpacing/>
    </w:pPr>
    <w:rPr>
      <w:rFonts w:ascii="Trebuchet MS" w:eastAsia="Trebuchet MS" w:hAnsi="Trebuchet MS" w:cs="Trebuchet MS"/>
      <w:i/>
      <w:color w:val="666666"/>
      <w:sz w:val="26"/>
      <w:szCs w:val="26"/>
    </w:rPr>
  </w:style>
  <w:style w:type="paragraph" w:styleId="Ballontekst">
    <w:name w:val="Balloon Text"/>
    <w:basedOn w:val="Standaard"/>
    <w:link w:val="BallontekstChar"/>
    <w:uiPriority w:val="99"/>
    <w:semiHidden/>
    <w:unhideWhenUsed/>
    <w:rsid w:val="00DB07E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B07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882</Words>
  <Characters>4854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2</cp:revision>
  <dcterms:created xsi:type="dcterms:W3CDTF">2016-09-26T19:08:00Z</dcterms:created>
  <dcterms:modified xsi:type="dcterms:W3CDTF">2016-09-26T19:08:00Z</dcterms:modified>
</cp:coreProperties>
</file>